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b/>
          <w:sz w:val="32"/>
          <w:szCs w:val="32"/>
        </w:rPr>
        <w:t>）</w:t>
      </w:r>
      <w:bookmarkStart w:id="4" w:name="_GoBack"/>
      <w:bookmarkEnd w:id="4"/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IDS:</w:t>
      </w:r>
      <w:r>
        <w:rPr>
          <w:rFonts w:ascii="仿宋" w:hAnsi="仿宋" w:eastAsia="仿宋"/>
          <w:sz w:val="28"/>
          <w:szCs w:val="28"/>
        </w:rPr>
        <w:t>入侵检测系统</w:t>
      </w:r>
      <w:r>
        <w:rPr>
          <w:rFonts w:hint="eastAsia" w:ascii="仿宋" w:hAnsi="仿宋" w:eastAsia="仿宋"/>
          <w:sz w:val="28"/>
          <w:szCs w:val="28"/>
        </w:rPr>
        <w:t>服务器(Snort),操作系统为Linux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LOG:日志服务器(Splunk),操作系统为Linux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Web:IIS服务器,操作系统为Windows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Data:数据库服务器(Mysql),操作系统为Linux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三、具体任务（每个任务得分以电子答题卡为准）</w:t>
      </w: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0" w:name="_Hlk51695181"/>
      <w:r>
        <w:rPr>
          <w:rFonts w:hint="eastAsia" w:ascii="仿宋" w:hAnsi="仿宋" w:eastAsia="仿宋"/>
          <w:sz w:val="28"/>
          <w:szCs w:val="28"/>
        </w:rPr>
        <w:t>A-1任务一登录安全加固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请对服务器Log、Web、Data 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1.密码策略（Log,Web,Data</w:t>
      </w:r>
      <w:r>
        <w:rPr>
          <w:rFonts w:ascii="仿宋" w:hAnsi="仿宋" w:eastAsia="仿宋"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 最小密码长度不少于8个字符;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 密码策略必须同时满足大小写字母、数字、特殊字符。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登录策略（Log,Web,Data）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a.在用户登录系统时，应该有“For authorized users only”提示信息;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b.一分钟内仅允许5次登录失败的尝试，超过5次，登录帐号锁定1分钟；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c.远程用户非活动会话连接超时应小于等于5分钟。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用户安全管理(Web)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a.对服务器进行远程管理安全性SSL加固，防止敏感信息泄露被监听;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b.查找并删除服务器中可能存在的帐号hacker;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c.普通用户进行最小权限管理，对关闭系统仅限管理员帐号。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数据库加固（Data）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1.以普通帐户MySql安全运行MySql，禁止MySql以管理员帐号权限运行;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2.删除默认数据库(test);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3.改变默认MySql管理员用户为:SuperRoot;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4.使用MySql内置MD5加密函数加密用户user1的密码为(P@ssw0rd1!);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赋予user1用户对数据库所有表只有</w:t>
      </w:r>
      <w:r>
        <w:rPr>
          <w:rFonts w:ascii="仿宋" w:hAnsi="仿宋" w:eastAsia="仿宋"/>
          <w:sz w:val="28"/>
          <w:szCs w:val="28"/>
        </w:rPr>
        <w:t>select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insert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delete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update</w:t>
      </w:r>
      <w:r>
        <w:rPr>
          <w:rFonts w:hint="eastAsia" w:ascii="仿宋" w:hAnsi="仿宋" w:eastAsia="仿宋"/>
          <w:sz w:val="28"/>
          <w:szCs w:val="28"/>
        </w:rPr>
        <w:t>权限；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对忘记mysql数据库SuperRoot管理员密码进行重置操作；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7.禁用LOCAL INFILE命令防止非授权用户访问本地文件；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8.为防止数据库操作信息泄露,请禁止使用MySql命令行历史记录;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9.为了分析数据库运行过程中的一些异常活动,请开启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MySql</w:t>
      </w:r>
      <w:r>
        <w:rPr>
          <w:rFonts w:hint="eastAsia" w:ascii="仿宋" w:hAnsi="仿宋" w:eastAsia="仿宋"/>
          <w:sz w:val="28"/>
          <w:szCs w:val="28"/>
        </w:rPr>
        <w:t>二进制日志。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Web安全加固(Web)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1.为了防止web中.mdb数据库文件非法下载，请对Web配置文件进行安全加固;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2.限制目录执行权限,对picture和upload目录设置执行权限为无；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4.为了减轻网站负载，设置网站最大并发连接数为1000；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5.防止文件枚举漏洞枚举网络服务器根目录文件，禁止IIS短文件名泄露；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流量完整性保护（Web,Data）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1.对Web网站进行HTTP重定向HTTPS设置，仅使用HTTPS协议访问网站（Web）(注证书颁发给test.com 并通过https://www.test.com访问Web网站)；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2.为了防止密码在登录或者传输信息中被窃取，仅使用证书登录SSH（Data）。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事件监控（Web）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2.配置splunk接收Web服务器，安全日志，系统日志，CPU负载，内存，磁盘空间，网络状态。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服务加固ssh\vsFTPd 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1.修改ssh服务端口为2222;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2.ssh禁止ROOT用户远程登录;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3.vsFTPd禁止匿名用户上传;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4.激活vsFTPd上传下载日志;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5.vsFTPd同一个IP只能连接两个;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6.vsFTPd将使客户端连接时的端口范围在50000和60000之间；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7.vsFTPd使本地用户登录活动范围限制在home目录。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 防火墙策略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所有服务器开启防火墙,为防止勒索病毒攻击对防火墙进行加固策略：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1.Windows系统禁用445端口；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2.Linux系统禁用23端口；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3.Linux系统禁止别人ping通；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4.Linux系统为确保安全禁止所有人连接ssh除了192.168.1.1这个ip。</w:t>
      </w:r>
    </w:p>
    <w:bookmarkEnd w:id="0"/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1" w:name="_Hlk51401523"/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B-1</w:t>
      </w:r>
      <w:r>
        <w:rPr>
          <w:rFonts w:hint="eastAsia" w:ascii="仿宋" w:hAnsi="仿宋" w:eastAsia="仿宋"/>
          <w:sz w:val="28"/>
          <w:szCs w:val="28"/>
        </w:rPr>
        <w:t>任务一：数字取证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1.黑客成功进入了Server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中并且创建了多个用户，将黑客创建的用户名作为flag值提交｛名字1-名字2-</w:t>
      </w:r>
      <w:r>
        <w:rPr>
          <w:rFonts w:ascii="仿宋" w:hAnsi="仿宋" w:eastAsia="仿宋"/>
          <w:sz w:val="28"/>
          <w:szCs w:val="28"/>
        </w:rPr>
        <w:t>……</w:t>
      </w:r>
      <w:r>
        <w:rPr>
          <w:rFonts w:hint="eastAsia" w:ascii="仿宋" w:hAnsi="仿宋" w:eastAsia="仿宋"/>
          <w:sz w:val="28"/>
          <w:szCs w:val="28"/>
        </w:rPr>
        <w:t>｝；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.黑客是通过上传页面进行上传木马，将上传页面找到，上传页面文件名作为flag值提交；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.找到对应的木马后门，将木马文件名作为flag值提交；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.查看木马文件，将木马文件的登录密码进行提交；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.在任务计划中找到黑客所创建的任务计划（具有危险操作的任务计划），任务计划名为flag值提交。</w:t>
      </w:r>
    </w:p>
    <w:bookmarkEnd w:id="1"/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-2</w:t>
      </w:r>
      <w:r>
        <w:rPr>
          <w:rFonts w:hint="eastAsia" w:ascii="仿宋" w:hAnsi="仿宋" w:eastAsia="仿宋"/>
          <w:sz w:val="28"/>
          <w:szCs w:val="28"/>
        </w:rPr>
        <w:t>任务二：P</w:t>
      </w:r>
      <w:r>
        <w:rPr>
          <w:rFonts w:ascii="仿宋" w:hAnsi="仿宋" w:eastAsia="仿宋"/>
          <w:sz w:val="28"/>
          <w:szCs w:val="28"/>
        </w:rPr>
        <w:t>HP</w:t>
      </w:r>
      <w:r>
        <w:rPr>
          <w:rFonts w:hint="eastAsia" w:ascii="仿宋" w:hAnsi="仿宋" w:eastAsia="仿宋"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*任务说明：仅能获取Server2的IP地址,在Server2服务器桌面找到PHP文件夹并完成以下任务。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1.分析</w:t>
      </w:r>
      <w:r>
        <w:rPr>
          <w:rFonts w:ascii="仿宋" w:hAnsi="仿宋" w:eastAsia="仿宋"/>
          <w:sz w:val="28"/>
          <w:szCs w:val="28"/>
        </w:rPr>
        <w:t>PHP</w:t>
      </w:r>
      <w:r>
        <w:rPr>
          <w:rFonts w:hint="eastAsia" w:ascii="仿宋" w:hAnsi="仿宋" w:eastAsia="仿宋"/>
          <w:sz w:val="28"/>
          <w:szCs w:val="28"/>
        </w:rPr>
        <w:t>源代码找到会造成漏洞的危险函数1作为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2.分析</w:t>
      </w:r>
      <w:r>
        <w:rPr>
          <w:rFonts w:ascii="仿宋" w:hAnsi="仿宋" w:eastAsia="仿宋"/>
          <w:sz w:val="28"/>
          <w:szCs w:val="28"/>
        </w:rPr>
        <w:t>PHP</w:t>
      </w:r>
      <w:r>
        <w:rPr>
          <w:rFonts w:hint="eastAsia" w:ascii="仿宋" w:hAnsi="仿宋" w:eastAsia="仿宋"/>
          <w:sz w:val="28"/>
          <w:szCs w:val="28"/>
        </w:rPr>
        <w:t>源代码找到会造成漏洞的危险函数2作为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3.分析</w:t>
      </w:r>
      <w:r>
        <w:rPr>
          <w:rFonts w:ascii="仿宋" w:hAnsi="仿宋" w:eastAsia="仿宋"/>
          <w:sz w:val="28"/>
          <w:szCs w:val="28"/>
        </w:rPr>
        <w:t>PHP</w:t>
      </w:r>
      <w:r>
        <w:rPr>
          <w:rFonts w:hint="eastAsia" w:ascii="仿宋" w:hAnsi="仿宋" w:eastAsia="仿宋"/>
          <w:sz w:val="28"/>
          <w:szCs w:val="28"/>
        </w:rPr>
        <w:t>源代码找到会造成漏洞的危险函数3作为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4.分析</w:t>
      </w:r>
      <w:r>
        <w:rPr>
          <w:rFonts w:ascii="仿宋" w:hAnsi="仿宋" w:eastAsia="仿宋"/>
          <w:sz w:val="28"/>
          <w:szCs w:val="28"/>
        </w:rPr>
        <w:t>PHP</w:t>
      </w:r>
      <w:r>
        <w:rPr>
          <w:rFonts w:hint="eastAsia" w:ascii="仿宋" w:hAnsi="仿宋" w:eastAsia="仿宋"/>
          <w:sz w:val="28"/>
          <w:szCs w:val="28"/>
        </w:rPr>
        <w:t>源代码找到会造成漏洞的危险函数4作为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5.分析</w:t>
      </w:r>
      <w:r>
        <w:rPr>
          <w:rFonts w:ascii="仿宋" w:hAnsi="仿宋" w:eastAsia="仿宋"/>
          <w:sz w:val="28"/>
          <w:szCs w:val="28"/>
        </w:rPr>
        <w:t>PHP</w:t>
      </w:r>
      <w:r>
        <w:rPr>
          <w:rFonts w:hint="eastAsia" w:ascii="仿宋" w:hAnsi="仿宋" w:eastAsia="仿宋"/>
          <w:sz w:val="28"/>
          <w:szCs w:val="28"/>
        </w:rPr>
        <w:t>源代码找到会造成漏洞的危险函数5作为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任务三：应急响应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*任务说明：仅能获取Server3的IP地址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1.黑客通过网络攻入本地服务器，在Web服务器的主页上外挂了一个木马链接，请你找到此链接并删除链接，将删除链接后的主页第一排标题栏显示的第三个单词，作为flag提交；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2.黑客攻入本地服务器的数据库服务器，并添加了除admin以外的具有一个管理员权限的超级用户，请你找到此用户并删除用户，将此用户的密码作为flag提交；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3.黑客攻入本地服务器，在本地服务器建立了多个超级用户，请你删除除了Administrator用户以外的其他超级管理员用户，在命令行窗口输入net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user，将Administrator右边第一个单词作为flag提交；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4.黑客修改了服务器的启动内容，请你删除不必要的启动内容，打开任务管理器的“启动”标签栏，将名称列中所有的名称作为flag提交；（提交形式:名称1，名称2，名称3）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5.黑客在服务器某处存放了一个木马程序，请你找到此木马程序并清除木马。打开任务管理器的“进程”标签栏，将应用名称中的第三个单词作为flag提交。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任务四：数据分析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*任务说明：仅能获取Server4的IP地址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1.使用Wireshark查看并分析Server4桌面下的capture.pcapng数据包文件，telnet服务器是一台路由器，找出此台路由器的特权密码，并将密码作为flag值提交；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2.使用Wireshark查看并分析Server4桌面下的capture.pcapng数据包文件，F</w:t>
      </w:r>
      <w:r>
        <w:rPr>
          <w:rFonts w:ascii="仿宋" w:hAnsi="仿宋" w:eastAsia="仿宋"/>
          <w:sz w:val="28"/>
          <w:szCs w:val="28"/>
        </w:rPr>
        <w:t>TP</w:t>
      </w:r>
      <w:r>
        <w:rPr>
          <w:rFonts w:hint="eastAsia" w:ascii="仿宋" w:hAnsi="仿宋" w:eastAsia="仿宋"/>
          <w:sz w:val="28"/>
          <w:szCs w:val="28"/>
        </w:rPr>
        <w:t>服务器已经传输文件结束，将建立F</w:t>
      </w:r>
      <w:r>
        <w:rPr>
          <w:rFonts w:ascii="仿宋" w:hAnsi="仿宋" w:eastAsia="仿宋"/>
          <w:sz w:val="28"/>
          <w:szCs w:val="28"/>
        </w:rPr>
        <w:t>TP</w:t>
      </w:r>
      <w:r>
        <w:rPr>
          <w:rFonts w:hint="eastAsia" w:ascii="仿宋" w:hAnsi="仿宋" w:eastAsia="仿宋"/>
          <w:sz w:val="28"/>
          <w:szCs w:val="28"/>
        </w:rPr>
        <w:t>服务器的数据连接的次数作为flag值提交；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3.使用Wireshark查看并分析Server4桌面下的capture.pcapng数据包文件，web服务器地址是192.168.181.250，将w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服务器软件的版本号作为flag值提交；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4.使用Wireshark查看并分析Server4桌面下的capture.pcapng数据包文件，这些数据中有非常多的ICMP报文，这些报文中有大量的非正常I</w:t>
      </w:r>
      <w:r>
        <w:rPr>
          <w:rFonts w:ascii="仿宋" w:hAnsi="仿宋" w:eastAsia="仿宋"/>
          <w:sz w:val="28"/>
          <w:szCs w:val="28"/>
        </w:rPr>
        <w:t>CMP</w:t>
      </w:r>
      <w:r>
        <w:rPr>
          <w:rFonts w:hint="eastAsia" w:ascii="仿宋" w:hAnsi="仿宋" w:eastAsia="仿宋"/>
          <w:sz w:val="28"/>
          <w:szCs w:val="28"/>
        </w:rPr>
        <w:t>报文，找出类型为重定向的所有报文，将报文重定向的数量作为flag值提交；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5.使用Wireshark查看并分析Server4桌面下的capture.pcapng数据包文件，这些数据中有ssh报文，由于ssh有加密功能，现需要将这些加密报文的算法分析出来，将ssh服务器支持的第一个算法的密钥长度作为flag值提交。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任务五：Windows操作系统渗透测试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*任务说明：仅能获取Server5的IP地址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Server5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进行系统服务及版本扫描渗透测试，并将该操作显示结果中445端口对应的服务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 xml:space="preserve">信息作为flag值提交；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3.找到桌面上111文件夹中后缀为.docx的文件，将文档内容作为flag值提交；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4.找到回收站内的文档，将文档内容作为flag值提交；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5.获取系统最高账户管理员的密码，将密码作为flag值提交。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B-6</w:t>
      </w:r>
      <w:r>
        <w:rPr>
          <w:rFonts w:hint="eastAsia" w:ascii="仿宋" w:hAnsi="仿宋" w:eastAsia="仿宋"/>
          <w:sz w:val="28"/>
          <w:szCs w:val="28"/>
        </w:rPr>
        <w:t>任务六：Linux操作系统渗透测试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*任务说明：仅能获取Server6的IP地址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Server6</w:t>
      </w:r>
      <w:r>
        <w:rPr>
          <w:rFonts w:ascii="仿宋" w:hAnsi="仿宋" w:eastAsia="仿宋"/>
          <w:sz w:val="28"/>
          <w:szCs w:val="28"/>
        </w:rPr>
        <w:t xml:space="preserve">进行系统服务及版本扫描渗透测试，并将该操作显示结果中21端口对应的服务版本信息字符串作为flag值提交；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3.找到/var/www目录中的图片文件，将图中的英文单词作为flag值提交；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4.找到/home/guest目录中的txt文件，将文件内容作为flag值提交；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B-7</w:t>
      </w:r>
      <w:r>
        <w:rPr>
          <w:rFonts w:hint="eastAsia" w:ascii="仿宋" w:hAnsi="仿宋" w:eastAsia="仿宋"/>
          <w:sz w:val="28"/>
          <w:szCs w:val="28"/>
        </w:rPr>
        <w:t>任务七：Web渗透测试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1.获取PHP的版本号作为flag值提交；（例如：5.2.14）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2.获取MySQL数据库的版本号作为flag值提交；（例如：5.0.22）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3.获取系统的内核版本号作为flag值提交；（例如：2.6.18）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4.获取网站后台管理员admin用户的密码作为flag值提交；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B-8</w:t>
      </w:r>
      <w:r>
        <w:rPr>
          <w:rFonts w:hint="eastAsia" w:ascii="仿宋" w:hAnsi="仿宋" w:eastAsia="仿宋"/>
          <w:sz w:val="28"/>
          <w:szCs w:val="28"/>
        </w:rPr>
        <w:t>任务八：STEGA信息隐藏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*任务说明：Server8 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找出文件夹1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3中的文件，将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4中的文件，将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 w:cs="Cambria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5中的文件，将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B-9</w:t>
      </w:r>
      <w:r>
        <w:rPr>
          <w:rFonts w:hint="eastAsia" w:ascii="仿宋" w:hAnsi="仿宋" w:eastAsia="仿宋"/>
          <w:sz w:val="28"/>
          <w:szCs w:val="28"/>
        </w:rPr>
        <w:t>任务九：缓冲区溢出渗透测试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*任务说明：仅能获取Server9的IP地址，Server9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服务器用户名：admin，密码：123456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对Server9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对Server9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对Server9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对Server9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对Server9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成功渗透后找到Server9回收站内的文档，将文档内容作为flag值提交。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B-10</w:t>
      </w:r>
      <w:r>
        <w:rPr>
          <w:rFonts w:hint="eastAsia" w:ascii="仿宋" w:hAnsi="仿宋" w:eastAsia="仿宋"/>
          <w:sz w:val="28"/>
          <w:szCs w:val="28"/>
        </w:rPr>
        <w:t>任务十：M</w:t>
      </w:r>
      <w:r>
        <w:rPr>
          <w:rFonts w:ascii="仿宋" w:hAnsi="仿宋" w:eastAsia="仿宋"/>
          <w:sz w:val="28"/>
          <w:szCs w:val="28"/>
        </w:rPr>
        <w:t>S15034</w:t>
      </w:r>
      <w:r>
        <w:rPr>
          <w:rFonts w:hint="eastAsia" w:ascii="仿宋" w:hAnsi="仿宋" w:eastAsia="仿宋"/>
          <w:sz w:val="28"/>
          <w:szCs w:val="28"/>
        </w:rPr>
        <w:t>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1.在MSF工具中用search命令搜索MS1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HTTP.SYS漏洞拒绝服务攻击模块，将回显结果中的漏洞披露时间作为flag值提交；（如：201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2.在MSF工具中调用MS1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 xml:space="preserve">HTTP.SYS漏洞的辅助扫描模块，将调用此模块的命令作为flag值提交；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3.使用set命令设置目标IP，并检测漏洞是否存在，运行此模块，将回显结果中倒数第2行的最后一个单词作为flag值提交；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4.在MSF工具中调用并运行MS1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HTTP.SYS漏洞的拒绝服务攻击模块，将运行此模块后回显结果中倒数第1行的最后一个单词作为flag值提交；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5.进入靶机在I</w:t>
      </w:r>
      <w:r>
        <w:rPr>
          <w:rFonts w:ascii="仿宋" w:hAnsi="仿宋" w:eastAsia="仿宋"/>
          <w:sz w:val="28"/>
          <w:szCs w:val="28"/>
        </w:rPr>
        <w:t>IS</w:t>
      </w:r>
      <w:r>
        <w:rPr>
          <w:rFonts w:hint="eastAsia" w:ascii="仿宋" w:hAnsi="仿宋" w:eastAsia="仿宋"/>
          <w:sz w:val="28"/>
          <w:szCs w:val="28"/>
        </w:rPr>
        <w:t>网站下的编辑输出缓存设置中禁止启用内核缓存，再次运行MS1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HTTP.SYS漏洞的拒绝服务攻击模块，运行此模块并将回显结果中倒数第2行的最后一个单词作为flag值提交。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bookmarkStart w:id="2" w:name="_Hlk51488219"/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3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2"/>
      <w:bookmarkEnd w:id="3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D5"/>
    <w:rsid w:val="00076ED8"/>
    <w:rsid w:val="00125E34"/>
    <w:rsid w:val="00191F3D"/>
    <w:rsid w:val="00193208"/>
    <w:rsid w:val="002034A1"/>
    <w:rsid w:val="00220DD8"/>
    <w:rsid w:val="0031322D"/>
    <w:rsid w:val="003F348C"/>
    <w:rsid w:val="004A78E8"/>
    <w:rsid w:val="004C7197"/>
    <w:rsid w:val="0057691F"/>
    <w:rsid w:val="005B1509"/>
    <w:rsid w:val="00615FAF"/>
    <w:rsid w:val="00637850"/>
    <w:rsid w:val="006C38CE"/>
    <w:rsid w:val="00786DAB"/>
    <w:rsid w:val="00864B23"/>
    <w:rsid w:val="009C33B0"/>
    <w:rsid w:val="00AB2D70"/>
    <w:rsid w:val="00AC150E"/>
    <w:rsid w:val="00B16BD5"/>
    <w:rsid w:val="00B61904"/>
    <w:rsid w:val="00B80817"/>
    <w:rsid w:val="00CE1796"/>
    <w:rsid w:val="00DE1311"/>
    <w:rsid w:val="00E422E7"/>
    <w:rsid w:val="00E94810"/>
    <w:rsid w:val="00EF7E99"/>
    <w:rsid w:val="00FC57AB"/>
    <w:rsid w:val="00FD0DD8"/>
    <w:rsid w:val="52FC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18</Pages>
  <Words>1224</Words>
  <Characters>6980</Characters>
  <DocSecurity>0</DocSecurity>
  <Lines>58</Lines>
  <Paragraphs>16</Paragraphs>
  <ScaleCrop>false</ScaleCrop>
  <LinksUpToDate>false</LinksUpToDate>
  <CharactersWithSpaces>8188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